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55BF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 filled="f" stroked="f">
                <v:textbox inset="0,0,0,0">
                  <w:txbxContent>
                    <w:p w14:paraId="774CAC46" w14:textId="77777777" w:rsidR="00243443" w:rsidRDefault="005D08F8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D02A88" id="Group 4" o:spid="_x0000_s1026" style="position:absolute;margin-left:14.3pt;margin-top:14.3pt;width:566.9pt;height:812.9pt;z-index:-15818752;mso-position-horizontal-relative:page;mso-position-vertical-relative:page" coordorigin="286,286" coordsize="11338,162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o:spid="_x0000_s1027" style="position:absolute;left:1898;top:1135;width:81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285;top:285;width:11338;height:162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0271EB6E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502CDF11" w:rsidR="00243443" w:rsidRDefault="00C87325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Bijlage 6</w:t>
      </w:r>
    </w:p>
    <w:p w14:paraId="6C7DBFF7" w14:textId="77777777" w:rsidR="00243443" w:rsidRDefault="005D08F8">
      <w:pPr>
        <w:spacing w:before="64"/>
        <w:ind w:left="931"/>
        <w:rPr>
          <w:rFonts w:ascii="Arial MT"/>
          <w:sz w:val="32"/>
        </w:rPr>
      </w:pPr>
      <w:r>
        <w:rPr>
          <w:rFonts w:ascii="Arial MT"/>
          <w:sz w:val="32"/>
        </w:rPr>
        <w:t>Verklaring</w:t>
      </w:r>
      <w:r>
        <w:rPr>
          <w:rFonts w:ascii="Arial MT"/>
          <w:spacing w:val="-2"/>
          <w:sz w:val="32"/>
        </w:rPr>
        <w:t xml:space="preserve"> </w:t>
      </w:r>
      <w:r>
        <w:rPr>
          <w:rFonts w:ascii="Arial MT"/>
          <w:sz w:val="32"/>
        </w:rPr>
        <w:t>Russische</w:t>
      </w:r>
      <w:r>
        <w:rPr>
          <w:rFonts w:ascii="Arial MT"/>
          <w:spacing w:val="-1"/>
          <w:sz w:val="32"/>
        </w:rPr>
        <w:t xml:space="preserve"> </w:t>
      </w:r>
      <w:r>
        <w:rPr>
          <w:rFonts w:ascii="Arial MT"/>
          <w:sz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57F1B27E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F8F58" id="Text Box 3" o:spid="_x0000_s1027" type="#_x0000_t202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filled="f" stroked="f">
                <v:textbox inset="0,0,0,0">
                  <w:txbxContent>
                    <w:p w14:paraId="0548BD32" w14:textId="77777777" w:rsidR="00243443" w:rsidRDefault="005D08F8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95881">
        <w:rPr>
          <w:rFonts w:ascii="Arial MT"/>
          <w:color w:val="FFFFFF"/>
        </w:rPr>
        <w:t>v</w:t>
      </w:r>
      <w:r>
        <w:rPr>
          <w:rFonts w:ascii="Arial MT"/>
          <w:color w:val="FFFFFF"/>
        </w:rPr>
        <w:t>19-01-2023</w: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77777777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41FB3" id="Rectangle 2" o:spid="_x0000_s1026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 xml:space="preserve">uitvoering van deze overeenkomst die de drempels van artikel 5 </w:t>
      </w:r>
      <w:proofErr w:type="spellStart"/>
      <w:r>
        <w:rPr>
          <w:color w:val="343434"/>
        </w:rPr>
        <w:t>duodecies</w:t>
      </w:r>
      <w:proofErr w:type="spellEnd"/>
      <w:r>
        <w:rPr>
          <w:color w:val="343434"/>
        </w:rPr>
        <w:t xml:space="preserve">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 w16cid:durableId="44855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443"/>
    <w:rsid w:val="00243443"/>
    <w:rsid w:val="002505CA"/>
    <w:rsid w:val="00495881"/>
    <w:rsid w:val="005D08F8"/>
    <w:rsid w:val="006A4F7D"/>
    <w:rsid w:val="00C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14" ma:contentTypeDescription="Een nieuw document maken." ma:contentTypeScope="" ma:versionID="220083ae3635c5190a91f684e85fefc5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3781774435b69ceca23126d0822b21d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Props1.xml><?xml version="1.0" encoding="utf-8"?>
<ds:datastoreItem xmlns:ds="http://schemas.openxmlformats.org/officeDocument/2006/customXml" ds:itemID="{D07EFE8E-09D7-43B7-8FDB-C2E3A984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CCABC-0111-49C5-B0FF-60BD0F63D7F4}">
  <ds:schemaRefs>
    <ds:schemaRef ds:uri="http://schemas.microsoft.com/office/infopath/2007/PartnerControls"/>
    <ds:schemaRef ds:uri="90516c74-bf31-4601-8f74-1891216b75c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6a76aea3-b574-49c4-be59-aeef47ccd068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Document4</vt:lpstr>
    </vt:vector>
  </TitlesOfParts>
  <Company>Gemeente Schiedam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Thomas Knol | Adjust</cp:lastModifiedBy>
  <cp:revision>2</cp:revision>
  <dcterms:created xsi:type="dcterms:W3CDTF">2023-05-25T18:25:00Z</dcterms:created>
  <dcterms:modified xsi:type="dcterms:W3CDTF">2023-05-25T18:25:00Z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</Properties>
</file>